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C66" w:rsidRDefault="004D2C66" w:rsidP="004D2C66">
      <w:pPr>
        <w:jc w:val="center"/>
        <w:rPr>
          <w:rFonts w:ascii="Times New Roman" w:hAnsi="Times New Roman"/>
          <w:sz w:val="24"/>
          <w:szCs w:val="24"/>
        </w:rPr>
      </w:pPr>
    </w:p>
    <w:p w:rsidR="004A59CE" w:rsidRDefault="004A59CE" w:rsidP="004D2C66">
      <w:pPr>
        <w:jc w:val="center"/>
        <w:rPr>
          <w:rFonts w:ascii="Times New Roman" w:hAnsi="Times New Roman"/>
          <w:sz w:val="24"/>
          <w:szCs w:val="24"/>
        </w:rPr>
      </w:pPr>
    </w:p>
    <w:p w:rsidR="004A59CE" w:rsidRDefault="004A59CE" w:rsidP="004D2C66">
      <w:pPr>
        <w:jc w:val="center"/>
        <w:rPr>
          <w:rFonts w:ascii="Times New Roman" w:hAnsi="Times New Roman"/>
          <w:sz w:val="24"/>
          <w:szCs w:val="24"/>
        </w:rPr>
      </w:pPr>
    </w:p>
    <w:p w:rsidR="004D2C66" w:rsidRPr="00EE1A4E" w:rsidRDefault="004D2C66" w:rsidP="004D2C66">
      <w:pPr>
        <w:jc w:val="center"/>
        <w:rPr>
          <w:rFonts w:ascii="Times New Roman" w:hAnsi="Times New Roman"/>
          <w:sz w:val="24"/>
          <w:szCs w:val="24"/>
        </w:rPr>
      </w:pPr>
      <w:r w:rsidRPr="00EE1A4E">
        <w:rPr>
          <w:rFonts w:ascii="Times New Roman" w:hAnsi="Times New Roman"/>
          <w:sz w:val="24"/>
          <w:szCs w:val="24"/>
        </w:rPr>
        <w:t>Уведомление о проведении общественного обсуждения</w:t>
      </w:r>
    </w:p>
    <w:p w:rsidR="004D2C66" w:rsidRPr="00EE1A4E" w:rsidRDefault="004D2C66" w:rsidP="004D2C66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Пигаревского </w:t>
      </w:r>
      <w:r w:rsidRPr="00EE1A4E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/>
          <w:sz w:val="24"/>
          <w:szCs w:val="24"/>
        </w:rPr>
        <w:t xml:space="preserve">Озинского муниципального района Саратовской области </w:t>
      </w:r>
      <w:r w:rsidRPr="00EE1A4E">
        <w:rPr>
          <w:rFonts w:ascii="Times New Roman" w:hAnsi="Times New Roman"/>
          <w:sz w:val="24"/>
          <w:szCs w:val="24"/>
        </w:rPr>
        <w:t xml:space="preserve"> сообщает, что в соответствии со статьей 44 Федерального закона от 31 июля 2021 года № 248-ФЗ «О государственном контроле </w:t>
      </w:r>
      <w:proofErr w:type="gramStart"/>
      <w:r w:rsidRPr="00EE1A4E">
        <w:rPr>
          <w:rFonts w:ascii="Times New Roman" w:hAnsi="Times New Roman"/>
          <w:sz w:val="24"/>
          <w:szCs w:val="24"/>
        </w:rPr>
        <w:t>(надзоре) и муниципальном контроле в Российской Федерации», постановлением Правительства Российской Федерации от 25 июня 2021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1A4E">
        <w:rPr>
          <w:rFonts w:ascii="Times New Roman" w:hAnsi="Times New Roman"/>
          <w:sz w:val="24"/>
          <w:szCs w:val="24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с 1 октября по 1 ноября 2021 года проводится общественное обсуждение следующих проектов программ профилактики рисков причинения вреда (ущерба) охраняемым законом ценностям:</w:t>
      </w:r>
      <w:proofErr w:type="gramEnd"/>
    </w:p>
    <w:p w:rsidR="004D2C66" w:rsidRPr="00EE1A4E" w:rsidRDefault="004D2C66" w:rsidP="004D2C66">
      <w:pPr>
        <w:jc w:val="both"/>
        <w:rPr>
          <w:rFonts w:ascii="Times New Roman" w:hAnsi="Times New Roman"/>
          <w:sz w:val="24"/>
          <w:szCs w:val="24"/>
        </w:rPr>
      </w:pPr>
      <w:r w:rsidRPr="00EE1A4E">
        <w:rPr>
          <w:rFonts w:ascii="Times New Roman" w:hAnsi="Times New Roman"/>
          <w:sz w:val="24"/>
          <w:szCs w:val="24"/>
        </w:rPr>
        <w:t xml:space="preserve">- </w:t>
      </w:r>
      <w:r w:rsidRPr="00BA73FF">
        <w:rPr>
          <w:rFonts w:ascii="Times New Roman" w:hAnsi="Times New Roman"/>
          <w:sz w:val="24"/>
          <w:szCs w:val="24"/>
        </w:rPr>
        <w:t>Программа профилактики рисков причинения вреда (ущерба) охраняемым законом ценностям на 2022 год в рамках муниципального контроля в сфере благоустройства на территории</w:t>
      </w:r>
      <w:r w:rsidRPr="002F1F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Пигаревского</w:t>
      </w:r>
      <w:r w:rsidRPr="00BA73FF">
        <w:rPr>
          <w:rFonts w:ascii="Times New Roman" w:hAnsi="Times New Roman"/>
          <w:sz w:val="24"/>
          <w:szCs w:val="24"/>
        </w:rPr>
        <w:t xml:space="preserve"> муниципального образования Озинского муниципального района Саратовской области на 2022 год;</w:t>
      </w:r>
    </w:p>
    <w:p w:rsidR="004D2C66" w:rsidRDefault="004D2C66" w:rsidP="004D2C66">
      <w:pPr>
        <w:rPr>
          <w:rFonts w:ascii="Times New Roman" w:hAnsi="Times New Roman"/>
          <w:sz w:val="24"/>
          <w:szCs w:val="24"/>
        </w:rPr>
      </w:pPr>
      <w:r w:rsidRPr="00EE1A4E">
        <w:rPr>
          <w:rFonts w:ascii="Times New Roman" w:hAnsi="Times New Roman"/>
          <w:sz w:val="24"/>
          <w:szCs w:val="24"/>
        </w:rPr>
        <w:t xml:space="preserve">В целях общественного обсуждения вышеуказанные проекты программ профилактики размещены на официальном сайте администрации </w:t>
      </w:r>
      <w:r>
        <w:rPr>
          <w:rFonts w:ascii="Times New Roman" w:hAnsi="Times New Roman"/>
          <w:sz w:val="24"/>
          <w:szCs w:val="24"/>
        </w:rPr>
        <w:t xml:space="preserve">Озинского муниципального района </w:t>
      </w:r>
      <w:r w:rsidRPr="00EE1A4E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 по адресу:  https://</w:t>
      </w:r>
      <w:r w:rsidRPr="00EE1A4E">
        <w:t xml:space="preserve"> </w:t>
      </w:r>
      <w:hyperlink r:id="rId6" w:history="1">
        <w:r w:rsidRPr="00D6720A">
          <w:rPr>
            <w:rStyle w:val="a3"/>
            <w:rFonts w:ascii="Times New Roman" w:hAnsi="Times New Roman"/>
            <w:sz w:val="24"/>
            <w:szCs w:val="24"/>
          </w:rPr>
          <w:t>http://ozinki.sarmo.ru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4D2C66" w:rsidRPr="00EE1A4E" w:rsidRDefault="004D2C66" w:rsidP="004D2C66">
      <w:pPr>
        <w:rPr>
          <w:rFonts w:ascii="Times New Roman" w:hAnsi="Times New Roman"/>
          <w:sz w:val="24"/>
          <w:szCs w:val="24"/>
        </w:rPr>
      </w:pPr>
      <w:r w:rsidRPr="00EE1A4E">
        <w:rPr>
          <w:rFonts w:ascii="Times New Roman" w:hAnsi="Times New Roman"/>
          <w:sz w:val="24"/>
          <w:szCs w:val="24"/>
        </w:rPr>
        <w:t>Предложения принимаются с 01 октября по 01 ноября 2021 года.</w:t>
      </w:r>
    </w:p>
    <w:p w:rsidR="004D2C66" w:rsidRPr="00EE1A4E" w:rsidRDefault="004D2C66" w:rsidP="004D2C66">
      <w:pPr>
        <w:rPr>
          <w:rFonts w:ascii="Times New Roman" w:hAnsi="Times New Roman"/>
          <w:sz w:val="24"/>
          <w:szCs w:val="24"/>
        </w:rPr>
      </w:pPr>
      <w:r w:rsidRPr="00EE1A4E">
        <w:rPr>
          <w:rFonts w:ascii="Times New Roman" w:hAnsi="Times New Roman"/>
          <w:sz w:val="24"/>
          <w:szCs w:val="24"/>
        </w:rPr>
        <w:t>Способы подачи предложений по итогам рассмотрения:</w:t>
      </w:r>
    </w:p>
    <w:p w:rsidR="004D2C66" w:rsidRPr="002118CE" w:rsidRDefault="004D2C66" w:rsidP="004D2C66">
      <w:pPr>
        <w:rPr>
          <w:rFonts w:ascii="Times New Roman" w:hAnsi="Times New Roman"/>
          <w:sz w:val="24"/>
          <w:szCs w:val="24"/>
        </w:rPr>
      </w:pPr>
      <w:r w:rsidRPr="00EE1A4E">
        <w:rPr>
          <w:rFonts w:ascii="Times New Roman" w:hAnsi="Times New Roman"/>
          <w:sz w:val="24"/>
          <w:szCs w:val="24"/>
        </w:rPr>
        <w:t xml:space="preserve">почтовым отправлением: </w:t>
      </w:r>
      <w:r w:rsidRPr="002118CE">
        <w:rPr>
          <w:rFonts w:ascii="Times New Roman" w:hAnsi="Times New Roman"/>
          <w:sz w:val="24"/>
          <w:szCs w:val="24"/>
        </w:rPr>
        <w:t xml:space="preserve">413603, </w:t>
      </w:r>
      <w:proofErr w:type="gramStart"/>
      <w:r w:rsidRPr="002118CE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proofErr w:type="gramEnd"/>
      <w:r w:rsidRPr="002118CE">
        <w:rPr>
          <w:rFonts w:ascii="Times New Roman" w:hAnsi="Times New Roman"/>
          <w:sz w:val="24"/>
          <w:szCs w:val="24"/>
        </w:rPr>
        <w:t>аратовская</w:t>
      </w:r>
      <w:proofErr w:type="spellEnd"/>
      <w:r w:rsidRPr="002118CE">
        <w:rPr>
          <w:rFonts w:ascii="Times New Roman" w:hAnsi="Times New Roman"/>
          <w:sz w:val="24"/>
          <w:szCs w:val="24"/>
        </w:rPr>
        <w:t xml:space="preserve"> область, </w:t>
      </w:r>
      <w:proofErr w:type="spellStart"/>
      <w:r w:rsidRPr="002118CE">
        <w:rPr>
          <w:rFonts w:ascii="Times New Roman" w:hAnsi="Times New Roman"/>
          <w:sz w:val="24"/>
          <w:szCs w:val="24"/>
        </w:rPr>
        <w:t>Озин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c</w:t>
      </w:r>
      <w:r w:rsidRPr="002118CE">
        <w:rPr>
          <w:rFonts w:ascii="Times New Roman" w:hAnsi="Times New Roman"/>
          <w:sz w:val="24"/>
          <w:szCs w:val="24"/>
        </w:rPr>
        <w:t xml:space="preserve">кий район, </w:t>
      </w:r>
      <w:r>
        <w:rPr>
          <w:rFonts w:ascii="Times New Roman" w:hAnsi="Times New Roman"/>
          <w:sz w:val="24"/>
          <w:szCs w:val="24"/>
        </w:rPr>
        <w:t>с. Пигари</w:t>
      </w:r>
      <w:r w:rsidRPr="002118C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Советская д. 2</w:t>
      </w:r>
    </w:p>
    <w:p w:rsidR="004D2C66" w:rsidRPr="00551F7B" w:rsidRDefault="004D2C66" w:rsidP="004D2C66">
      <w:pPr>
        <w:rPr>
          <w:rFonts w:ascii="Times New Roman" w:hAnsi="Times New Roman"/>
          <w:sz w:val="24"/>
          <w:szCs w:val="24"/>
        </w:rPr>
      </w:pPr>
      <w:r w:rsidRPr="00EE1A4E">
        <w:rPr>
          <w:rFonts w:ascii="Times New Roman" w:hAnsi="Times New Roman"/>
          <w:sz w:val="24"/>
          <w:szCs w:val="24"/>
        </w:rPr>
        <w:t xml:space="preserve">письмом на адрес электронной почты: </w:t>
      </w:r>
      <w:proofErr w:type="spellStart"/>
      <w:r w:rsidRPr="002F1F9D">
        <w:rPr>
          <w:rFonts w:ascii="Times New Roman" w:hAnsi="Times New Roman"/>
          <w:sz w:val="24"/>
          <w:szCs w:val="24"/>
          <w:lang w:val="en-US"/>
        </w:rPr>
        <w:t>kotckowa</w:t>
      </w:r>
      <w:proofErr w:type="spellEnd"/>
      <w:r w:rsidRPr="002F1F9D">
        <w:rPr>
          <w:rFonts w:ascii="Times New Roman" w:hAnsi="Times New Roman"/>
          <w:sz w:val="24"/>
          <w:szCs w:val="24"/>
        </w:rPr>
        <w:t>.</w:t>
      </w:r>
      <w:proofErr w:type="spellStart"/>
      <w:r w:rsidRPr="002F1F9D">
        <w:rPr>
          <w:rFonts w:ascii="Times New Roman" w:hAnsi="Times New Roman"/>
          <w:sz w:val="24"/>
          <w:szCs w:val="24"/>
          <w:lang w:val="en-US"/>
        </w:rPr>
        <w:t>nataliya</w:t>
      </w:r>
      <w:proofErr w:type="spellEnd"/>
      <w:r w:rsidRPr="002F1F9D">
        <w:rPr>
          <w:rFonts w:ascii="Times New Roman" w:hAnsi="Times New Roman"/>
          <w:sz w:val="24"/>
          <w:szCs w:val="24"/>
        </w:rPr>
        <w:t>@</w:t>
      </w:r>
      <w:proofErr w:type="spellStart"/>
      <w:r w:rsidRPr="002F1F9D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Pr="002F1F9D">
        <w:rPr>
          <w:rFonts w:ascii="Times New Roman" w:hAnsi="Times New Roman"/>
          <w:sz w:val="24"/>
          <w:szCs w:val="24"/>
        </w:rPr>
        <w:t>.</w:t>
      </w:r>
      <w:proofErr w:type="spellStart"/>
      <w:r w:rsidRPr="002F1F9D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4D2C66" w:rsidRDefault="004D2C66" w:rsidP="004D2C66">
      <w:pPr>
        <w:rPr>
          <w:rFonts w:ascii="Times New Roman" w:hAnsi="Times New Roman"/>
          <w:sz w:val="24"/>
          <w:szCs w:val="24"/>
        </w:rPr>
      </w:pPr>
      <w:r w:rsidRPr="00EE1A4E">
        <w:rPr>
          <w:rFonts w:ascii="Times New Roman" w:hAnsi="Times New Roman"/>
          <w:sz w:val="24"/>
          <w:szCs w:val="24"/>
        </w:rPr>
        <w:t>Поданные в период общественного обсуждения предложения рассматриваются контрольным органом с 1 ноября по 1 декабря 2021 года.</w:t>
      </w:r>
    </w:p>
    <w:p w:rsidR="004D2C66" w:rsidRDefault="004D2C66" w:rsidP="004D2C66">
      <w:pPr>
        <w:rPr>
          <w:rFonts w:ascii="Times New Roman" w:hAnsi="Times New Roman"/>
          <w:sz w:val="24"/>
          <w:szCs w:val="24"/>
        </w:rPr>
      </w:pPr>
    </w:p>
    <w:p w:rsidR="0013171B" w:rsidRDefault="0013171B"/>
    <w:p w:rsidR="004A59CE" w:rsidRDefault="004A59CE"/>
    <w:p w:rsidR="004A59CE" w:rsidRDefault="004A59CE"/>
    <w:p w:rsidR="004A59CE" w:rsidRDefault="004A59CE"/>
    <w:p w:rsidR="004A59CE" w:rsidRDefault="004A59CE"/>
    <w:p w:rsidR="004A59CE" w:rsidRDefault="004A59CE"/>
    <w:p w:rsidR="004A59CE" w:rsidRDefault="004A59CE" w:rsidP="004A59CE">
      <w:pPr>
        <w:jc w:val="right"/>
        <w:rPr>
          <w:rFonts w:ascii="Times New Roman" w:hAnsi="Times New Roman"/>
          <w:b/>
          <w:sz w:val="28"/>
          <w:szCs w:val="28"/>
        </w:rPr>
      </w:pPr>
    </w:p>
    <w:p w:rsidR="004A59CE" w:rsidRPr="009263E1" w:rsidRDefault="004A59CE" w:rsidP="004A59CE">
      <w:pPr>
        <w:jc w:val="right"/>
        <w:rPr>
          <w:rFonts w:ascii="Times New Roman" w:hAnsi="Times New Roman"/>
          <w:b/>
          <w:sz w:val="28"/>
          <w:szCs w:val="28"/>
        </w:rPr>
      </w:pPr>
      <w:r w:rsidRPr="009263E1">
        <w:rPr>
          <w:rFonts w:ascii="Times New Roman" w:hAnsi="Times New Roman"/>
          <w:b/>
          <w:sz w:val="28"/>
          <w:szCs w:val="28"/>
        </w:rPr>
        <w:lastRenderedPageBreak/>
        <w:t>ПРОЕКТ</w:t>
      </w:r>
    </w:p>
    <w:p w:rsidR="004A59CE" w:rsidRPr="002F1F9D" w:rsidRDefault="004A59CE" w:rsidP="004A59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F1F9D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5C4DC8B3" wp14:editId="2F1964C1">
            <wp:extent cx="1017905" cy="101790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59CE" w:rsidRPr="002F1F9D" w:rsidRDefault="004A59CE" w:rsidP="004A59CE">
      <w:pPr>
        <w:pStyle w:val="a4"/>
        <w:jc w:val="center"/>
        <w:rPr>
          <w:rFonts w:ascii="Times New Roman" w:hAnsi="Times New Roman"/>
          <w:b/>
          <w:szCs w:val="28"/>
        </w:rPr>
      </w:pPr>
      <w:r w:rsidRPr="002F1F9D">
        <w:rPr>
          <w:rFonts w:ascii="Times New Roman" w:hAnsi="Times New Roman"/>
          <w:b/>
          <w:szCs w:val="28"/>
        </w:rPr>
        <w:t>АДМИНИСТРАЦИЯ</w:t>
      </w:r>
    </w:p>
    <w:p w:rsidR="004A59CE" w:rsidRPr="002F1F9D" w:rsidRDefault="004A59CE" w:rsidP="004A59CE">
      <w:pPr>
        <w:pStyle w:val="a4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ПИГАРЕ</w:t>
      </w:r>
      <w:r w:rsidRPr="002F1F9D">
        <w:rPr>
          <w:rFonts w:ascii="Times New Roman" w:hAnsi="Times New Roman"/>
          <w:b/>
          <w:szCs w:val="28"/>
        </w:rPr>
        <w:t>ВСКОГО  МУНИЦИПАЛЬНОГО ОБРАЗОВАНИЯ</w:t>
      </w:r>
    </w:p>
    <w:p w:rsidR="004A59CE" w:rsidRPr="002F1F9D" w:rsidRDefault="004A59CE" w:rsidP="004A59CE">
      <w:pPr>
        <w:pStyle w:val="a4"/>
        <w:jc w:val="center"/>
        <w:rPr>
          <w:rFonts w:ascii="Times New Roman" w:hAnsi="Times New Roman"/>
          <w:b/>
          <w:szCs w:val="28"/>
        </w:rPr>
      </w:pPr>
      <w:r w:rsidRPr="002F1F9D">
        <w:rPr>
          <w:rFonts w:ascii="Times New Roman" w:hAnsi="Times New Roman"/>
          <w:b/>
          <w:szCs w:val="28"/>
        </w:rPr>
        <w:t>ОЗИНСКОГО МУНИЦИПАЛЬНОГО РАЙОНА</w:t>
      </w:r>
    </w:p>
    <w:p w:rsidR="004A59CE" w:rsidRPr="002F1F9D" w:rsidRDefault="004A59CE" w:rsidP="004A59CE">
      <w:pPr>
        <w:pStyle w:val="a4"/>
        <w:jc w:val="center"/>
        <w:rPr>
          <w:rFonts w:ascii="Times New Roman" w:hAnsi="Times New Roman"/>
          <w:b/>
          <w:szCs w:val="28"/>
        </w:rPr>
      </w:pPr>
      <w:r w:rsidRPr="002F1F9D">
        <w:rPr>
          <w:rFonts w:ascii="Times New Roman" w:hAnsi="Times New Roman"/>
          <w:b/>
          <w:szCs w:val="28"/>
        </w:rPr>
        <w:t>САРАТОВСКОЙ ОБЛАСТИ</w:t>
      </w:r>
    </w:p>
    <w:p w:rsidR="004A59CE" w:rsidRPr="002F1F9D" w:rsidRDefault="004A59CE" w:rsidP="004A59CE">
      <w:pPr>
        <w:pStyle w:val="a4"/>
        <w:jc w:val="center"/>
        <w:rPr>
          <w:rFonts w:ascii="Times New Roman" w:hAnsi="Times New Roman"/>
          <w:b/>
          <w:szCs w:val="28"/>
        </w:rPr>
      </w:pPr>
    </w:p>
    <w:p w:rsidR="004A59CE" w:rsidRDefault="004A59CE" w:rsidP="004A59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1F9D">
        <w:rPr>
          <w:rFonts w:ascii="Times New Roman" w:hAnsi="Times New Roman"/>
          <w:b/>
          <w:sz w:val="28"/>
          <w:szCs w:val="28"/>
        </w:rPr>
        <w:t>ПОСТАНОВЛЕНИЕ</w:t>
      </w:r>
    </w:p>
    <w:p w:rsidR="004A59CE" w:rsidRPr="002F1F9D" w:rsidRDefault="004A59CE" w:rsidP="004A59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59CE" w:rsidRDefault="004A59CE" w:rsidP="004A59C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F1F9D">
        <w:rPr>
          <w:rFonts w:ascii="Times New Roman" w:hAnsi="Times New Roman"/>
          <w:b/>
          <w:sz w:val="28"/>
          <w:szCs w:val="28"/>
        </w:rPr>
        <w:t xml:space="preserve">от      2021  года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Pr="002F1F9D">
        <w:rPr>
          <w:rFonts w:ascii="Times New Roman" w:hAnsi="Times New Roman"/>
          <w:b/>
          <w:sz w:val="28"/>
          <w:szCs w:val="28"/>
        </w:rPr>
        <w:t xml:space="preserve">  № </w:t>
      </w:r>
    </w:p>
    <w:p w:rsidR="004A59CE" w:rsidRPr="002F1F9D" w:rsidRDefault="004A59CE" w:rsidP="004A59C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A59CE" w:rsidRPr="002F1F9D" w:rsidRDefault="004A59CE" w:rsidP="004A59CE">
      <w:pPr>
        <w:pStyle w:val="a4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</w:t>
      </w:r>
      <w:r w:rsidRPr="002F1F9D">
        <w:rPr>
          <w:rFonts w:ascii="Times New Roman" w:hAnsi="Times New Roman"/>
          <w:b/>
          <w:szCs w:val="28"/>
        </w:rPr>
        <w:t>Об утверждении Программы профилактики рисков причинения</w:t>
      </w:r>
    </w:p>
    <w:p w:rsidR="004A59CE" w:rsidRPr="002F1F9D" w:rsidRDefault="004A59CE" w:rsidP="004A59CE">
      <w:pPr>
        <w:pStyle w:val="a4"/>
        <w:rPr>
          <w:rFonts w:ascii="Times New Roman" w:hAnsi="Times New Roman"/>
          <w:b/>
          <w:szCs w:val="28"/>
        </w:rPr>
      </w:pPr>
      <w:r w:rsidRPr="002F1F9D">
        <w:rPr>
          <w:rFonts w:ascii="Times New Roman" w:hAnsi="Times New Roman"/>
          <w:b/>
          <w:szCs w:val="28"/>
        </w:rPr>
        <w:t xml:space="preserve"> вреда (ущерба) охраняемым законом ценностям на 2022 год в рамках</w:t>
      </w:r>
    </w:p>
    <w:p w:rsidR="004A59CE" w:rsidRPr="002F1F9D" w:rsidRDefault="004A59CE" w:rsidP="004A59CE">
      <w:pPr>
        <w:pStyle w:val="a4"/>
        <w:rPr>
          <w:rFonts w:ascii="Times New Roman" w:hAnsi="Times New Roman"/>
          <w:b/>
          <w:szCs w:val="28"/>
        </w:rPr>
      </w:pPr>
      <w:r w:rsidRPr="002F1F9D">
        <w:rPr>
          <w:rFonts w:ascii="Times New Roman" w:hAnsi="Times New Roman"/>
          <w:b/>
          <w:szCs w:val="28"/>
        </w:rPr>
        <w:t xml:space="preserve"> муниципального контроля в сфере благоустройства на территории</w:t>
      </w:r>
    </w:p>
    <w:p w:rsidR="004A59CE" w:rsidRPr="002F1F9D" w:rsidRDefault="004A59CE" w:rsidP="004A59CE">
      <w:pPr>
        <w:pStyle w:val="a4"/>
        <w:rPr>
          <w:rFonts w:ascii="Times New Roman" w:hAnsi="Times New Roman"/>
          <w:b/>
          <w:szCs w:val="28"/>
        </w:rPr>
      </w:pPr>
      <w:r w:rsidRPr="002F1F9D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Пигаре</w:t>
      </w:r>
      <w:r w:rsidRPr="002F1F9D">
        <w:rPr>
          <w:rFonts w:ascii="Times New Roman" w:hAnsi="Times New Roman"/>
          <w:b/>
          <w:szCs w:val="28"/>
        </w:rPr>
        <w:t>вского муниципального образования Озинского района</w:t>
      </w:r>
    </w:p>
    <w:p w:rsidR="004A59CE" w:rsidRPr="002F1F9D" w:rsidRDefault="004A59CE" w:rsidP="004A59CE">
      <w:pPr>
        <w:pStyle w:val="a4"/>
        <w:rPr>
          <w:rFonts w:ascii="Times New Roman" w:hAnsi="Times New Roman"/>
          <w:b/>
          <w:szCs w:val="28"/>
        </w:rPr>
      </w:pPr>
      <w:r w:rsidRPr="002F1F9D">
        <w:rPr>
          <w:rFonts w:ascii="Times New Roman" w:hAnsi="Times New Roman"/>
          <w:b/>
          <w:szCs w:val="28"/>
        </w:rPr>
        <w:t xml:space="preserve"> Саратовской области</w:t>
      </w:r>
    </w:p>
    <w:p w:rsidR="004A59CE" w:rsidRPr="002F1F9D" w:rsidRDefault="004A59CE" w:rsidP="004A59CE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4A59CE" w:rsidRPr="002F1F9D" w:rsidRDefault="004A59CE" w:rsidP="004A59CE">
      <w:pPr>
        <w:tabs>
          <w:tab w:val="left" w:pos="284"/>
        </w:tabs>
        <w:spacing w:after="0" w:line="240" w:lineRule="auto"/>
        <w:ind w:right="-1" w:firstLine="567"/>
        <w:jc w:val="both"/>
        <w:rPr>
          <w:rFonts w:ascii="Times New Roman" w:hAnsi="Times New Roman"/>
          <w:b/>
          <w:sz w:val="28"/>
          <w:szCs w:val="28"/>
        </w:rPr>
      </w:pPr>
      <w:r w:rsidRPr="002F1F9D">
        <w:rPr>
          <w:rFonts w:ascii="Times New Roman" w:hAnsi="Times New Roman"/>
          <w:sz w:val="28"/>
          <w:szCs w:val="28"/>
        </w:rPr>
        <w:t xml:space="preserve">Руководствуясь </w:t>
      </w:r>
      <w:r w:rsidRPr="002F1F9D">
        <w:rPr>
          <w:rStyle w:val="a7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Постановлением</w:t>
      </w:r>
      <w:r w:rsidRPr="002F1F9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2F1F9D">
        <w:rPr>
          <w:rStyle w:val="a7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Правительства</w:t>
      </w:r>
      <w:r w:rsidRPr="002F1F9D">
        <w:rPr>
          <w:rFonts w:ascii="Times New Roman" w:hAnsi="Times New Roman"/>
          <w:sz w:val="28"/>
          <w:szCs w:val="28"/>
          <w:shd w:val="clear" w:color="auto" w:fill="FFFFFF"/>
        </w:rPr>
        <w:t> РФ от 25 июня 2021 г. N </w:t>
      </w:r>
      <w:r w:rsidRPr="002F1F9D">
        <w:rPr>
          <w:rStyle w:val="a7"/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>990</w:t>
      </w:r>
      <w:r w:rsidRPr="002F1F9D">
        <w:rPr>
          <w:rFonts w:ascii="Times New Roman" w:hAnsi="Times New Roman"/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администрация</w:t>
      </w:r>
      <w:r w:rsidRPr="002F1F9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Пигаре</w:t>
      </w:r>
      <w:r w:rsidRPr="002F1F9D">
        <w:rPr>
          <w:rFonts w:ascii="Times New Roman" w:hAnsi="Times New Roman"/>
          <w:sz w:val="28"/>
          <w:szCs w:val="28"/>
        </w:rPr>
        <w:t xml:space="preserve">вского муниципального образования Озинского района Саратовской области </w:t>
      </w:r>
      <w:r w:rsidRPr="002F1F9D">
        <w:rPr>
          <w:rFonts w:ascii="Times New Roman" w:hAnsi="Times New Roman"/>
          <w:b/>
          <w:sz w:val="28"/>
          <w:szCs w:val="28"/>
        </w:rPr>
        <w:t>ПОСТАНОВЛЯЕТ:</w:t>
      </w:r>
    </w:p>
    <w:p w:rsidR="004A59CE" w:rsidRPr="002F1F9D" w:rsidRDefault="004A59CE" w:rsidP="004A59CE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 w:rsidRPr="002F1F9D">
        <w:rPr>
          <w:rFonts w:ascii="Times New Roman" w:hAnsi="Times New Roman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на 2022 год в рамках муниципального контроля в сфере благоустройства на территории </w:t>
      </w:r>
      <w:r>
        <w:rPr>
          <w:rFonts w:ascii="Times New Roman" w:hAnsi="Times New Roman"/>
          <w:sz w:val="28"/>
          <w:szCs w:val="28"/>
        </w:rPr>
        <w:t>Пигаре</w:t>
      </w:r>
      <w:r w:rsidRPr="002F1F9D">
        <w:rPr>
          <w:rFonts w:ascii="Times New Roman" w:hAnsi="Times New Roman"/>
          <w:sz w:val="28"/>
          <w:szCs w:val="28"/>
        </w:rPr>
        <w:t>вского муниципального образования Озинского района Саратовской области.</w:t>
      </w:r>
    </w:p>
    <w:p w:rsidR="004A59CE" w:rsidRPr="002F1F9D" w:rsidRDefault="004A59CE" w:rsidP="004A59C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F1F9D">
        <w:rPr>
          <w:rFonts w:ascii="Times New Roman" w:hAnsi="Times New Roman"/>
          <w:sz w:val="28"/>
          <w:szCs w:val="28"/>
        </w:rPr>
        <w:t>2.</w:t>
      </w:r>
      <w:r w:rsidRPr="002F1F9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2F1F9D">
        <w:rPr>
          <w:rFonts w:ascii="Times New Roman" w:hAnsi="Times New Roman"/>
          <w:sz w:val="28"/>
          <w:szCs w:val="28"/>
        </w:rPr>
        <w:t xml:space="preserve">Обнародовать настоящее постановление в специально отведенных местах  и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Пигаре</w:t>
      </w:r>
      <w:r w:rsidRPr="002F1F9D">
        <w:rPr>
          <w:rFonts w:ascii="Times New Roman" w:hAnsi="Times New Roman"/>
          <w:sz w:val="28"/>
          <w:szCs w:val="28"/>
        </w:rPr>
        <w:t>вского муниципального образования Озинского района Саратовской области в сети Интернет.</w:t>
      </w:r>
    </w:p>
    <w:p w:rsidR="004A59CE" w:rsidRPr="002F1F9D" w:rsidRDefault="004A59CE" w:rsidP="004A59CE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1F9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F1F9D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       </w:t>
      </w:r>
    </w:p>
    <w:p w:rsidR="004A59CE" w:rsidRPr="002F1F9D" w:rsidRDefault="004A59CE" w:rsidP="004A59CE">
      <w:pPr>
        <w:pStyle w:val="a4"/>
        <w:rPr>
          <w:rFonts w:ascii="Times New Roman" w:hAnsi="Times New Roman"/>
          <w:szCs w:val="28"/>
        </w:rPr>
      </w:pPr>
    </w:p>
    <w:p w:rsidR="004A59CE" w:rsidRPr="002F1F9D" w:rsidRDefault="004A59CE" w:rsidP="004A59CE">
      <w:pPr>
        <w:pStyle w:val="a4"/>
        <w:rPr>
          <w:rFonts w:ascii="Times New Roman" w:hAnsi="Times New Roman"/>
          <w:szCs w:val="28"/>
        </w:rPr>
      </w:pPr>
      <w:r w:rsidRPr="002F1F9D">
        <w:rPr>
          <w:rFonts w:ascii="Times New Roman" w:hAnsi="Times New Roman"/>
          <w:szCs w:val="28"/>
        </w:rPr>
        <w:t xml:space="preserve">Глава </w:t>
      </w:r>
      <w:r>
        <w:rPr>
          <w:rFonts w:ascii="Times New Roman" w:hAnsi="Times New Roman"/>
          <w:szCs w:val="28"/>
        </w:rPr>
        <w:t>Пигаре</w:t>
      </w:r>
      <w:r w:rsidRPr="002F1F9D">
        <w:rPr>
          <w:rFonts w:ascii="Times New Roman" w:hAnsi="Times New Roman"/>
          <w:szCs w:val="28"/>
        </w:rPr>
        <w:t>вского</w:t>
      </w:r>
    </w:p>
    <w:p w:rsidR="004A59CE" w:rsidRPr="002F1F9D" w:rsidRDefault="004A59CE" w:rsidP="004A59CE">
      <w:pPr>
        <w:pStyle w:val="a4"/>
        <w:rPr>
          <w:rFonts w:ascii="Times New Roman" w:hAnsi="Times New Roman"/>
          <w:szCs w:val="28"/>
        </w:rPr>
      </w:pPr>
      <w:r w:rsidRPr="002F1F9D">
        <w:rPr>
          <w:rFonts w:ascii="Times New Roman" w:hAnsi="Times New Roman"/>
          <w:szCs w:val="28"/>
        </w:rPr>
        <w:t xml:space="preserve">муниципального образования </w:t>
      </w:r>
      <w:r w:rsidRPr="002F1F9D">
        <w:rPr>
          <w:rFonts w:ascii="Times New Roman" w:hAnsi="Times New Roman"/>
          <w:szCs w:val="28"/>
        </w:rPr>
        <w:tab/>
      </w:r>
      <w:r w:rsidRPr="002F1F9D">
        <w:rPr>
          <w:rFonts w:ascii="Times New Roman" w:hAnsi="Times New Roman"/>
          <w:szCs w:val="28"/>
        </w:rPr>
        <w:tab/>
      </w:r>
      <w:r w:rsidRPr="002F1F9D">
        <w:rPr>
          <w:rFonts w:ascii="Times New Roman" w:hAnsi="Times New Roman"/>
          <w:szCs w:val="28"/>
        </w:rPr>
        <w:tab/>
      </w:r>
      <w:r w:rsidRPr="002F1F9D">
        <w:rPr>
          <w:rFonts w:ascii="Times New Roman" w:hAnsi="Times New Roman"/>
          <w:szCs w:val="28"/>
        </w:rPr>
        <w:tab/>
      </w:r>
      <w:r w:rsidRPr="002F1F9D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Н.А. Коткова</w:t>
      </w:r>
    </w:p>
    <w:p w:rsidR="004A59CE" w:rsidRPr="002F1F9D" w:rsidRDefault="004A59CE" w:rsidP="004A59CE">
      <w:pPr>
        <w:spacing w:after="0" w:line="240" w:lineRule="auto"/>
        <w:rPr>
          <w:sz w:val="28"/>
          <w:szCs w:val="28"/>
        </w:rPr>
      </w:pPr>
    </w:p>
    <w:p w:rsidR="004A59CE" w:rsidRDefault="004A59CE" w:rsidP="004A59CE">
      <w:pPr>
        <w:pStyle w:val="a4"/>
        <w:jc w:val="right"/>
        <w:rPr>
          <w:rFonts w:ascii="Times New Roman" w:hAnsi="Times New Roman"/>
          <w:sz w:val="24"/>
          <w:szCs w:val="28"/>
        </w:rPr>
      </w:pPr>
    </w:p>
    <w:p w:rsidR="004A59CE" w:rsidRDefault="004A59CE" w:rsidP="004A59CE">
      <w:pPr>
        <w:pStyle w:val="a4"/>
        <w:jc w:val="right"/>
        <w:rPr>
          <w:rFonts w:ascii="Times New Roman" w:hAnsi="Times New Roman"/>
          <w:sz w:val="24"/>
          <w:szCs w:val="28"/>
        </w:rPr>
      </w:pPr>
    </w:p>
    <w:p w:rsidR="004A59CE" w:rsidRDefault="004A59CE" w:rsidP="004A59CE">
      <w:pPr>
        <w:pStyle w:val="a4"/>
        <w:jc w:val="right"/>
        <w:rPr>
          <w:rFonts w:ascii="Times New Roman" w:hAnsi="Times New Roman"/>
          <w:sz w:val="24"/>
          <w:szCs w:val="28"/>
        </w:rPr>
      </w:pPr>
    </w:p>
    <w:p w:rsidR="004A59CE" w:rsidRDefault="004A59CE" w:rsidP="004A59CE">
      <w:pPr>
        <w:pStyle w:val="a4"/>
        <w:jc w:val="right"/>
        <w:rPr>
          <w:rFonts w:ascii="Times New Roman" w:hAnsi="Times New Roman"/>
          <w:sz w:val="24"/>
          <w:szCs w:val="28"/>
        </w:rPr>
      </w:pPr>
    </w:p>
    <w:p w:rsidR="004A59CE" w:rsidRDefault="004A59CE" w:rsidP="004A59CE">
      <w:pPr>
        <w:pStyle w:val="a4"/>
        <w:jc w:val="right"/>
        <w:rPr>
          <w:rFonts w:ascii="Times New Roman" w:hAnsi="Times New Roman"/>
          <w:sz w:val="24"/>
          <w:szCs w:val="28"/>
        </w:rPr>
      </w:pPr>
    </w:p>
    <w:p w:rsidR="004A59CE" w:rsidRDefault="004A59CE" w:rsidP="004A59CE">
      <w:pPr>
        <w:pStyle w:val="a4"/>
        <w:jc w:val="right"/>
        <w:rPr>
          <w:rFonts w:ascii="Times New Roman" w:hAnsi="Times New Roman"/>
          <w:sz w:val="24"/>
          <w:szCs w:val="28"/>
        </w:rPr>
      </w:pPr>
    </w:p>
    <w:p w:rsidR="004A59CE" w:rsidRDefault="004A59CE" w:rsidP="004A59CE">
      <w:pPr>
        <w:pStyle w:val="a4"/>
        <w:jc w:val="right"/>
        <w:rPr>
          <w:rFonts w:ascii="Times New Roman" w:hAnsi="Times New Roman"/>
          <w:sz w:val="24"/>
          <w:szCs w:val="28"/>
        </w:rPr>
      </w:pPr>
    </w:p>
    <w:p w:rsidR="004A59CE" w:rsidRDefault="004A59CE" w:rsidP="004A59CE">
      <w:pPr>
        <w:pStyle w:val="a4"/>
        <w:jc w:val="right"/>
        <w:rPr>
          <w:rFonts w:ascii="Times New Roman" w:hAnsi="Times New Roman"/>
          <w:sz w:val="24"/>
          <w:szCs w:val="28"/>
        </w:rPr>
      </w:pPr>
    </w:p>
    <w:p w:rsidR="004A59CE" w:rsidRPr="002F1F9D" w:rsidRDefault="004A59CE" w:rsidP="004A59CE">
      <w:pPr>
        <w:pStyle w:val="a4"/>
        <w:jc w:val="right"/>
        <w:rPr>
          <w:rFonts w:ascii="Times New Roman" w:hAnsi="Times New Roman"/>
          <w:sz w:val="24"/>
          <w:szCs w:val="28"/>
        </w:rPr>
      </w:pPr>
      <w:bookmarkStart w:id="0" w:name="_GoBack"/>
      <w:bookmarkEnd w:id="0"/>
      <w:r w:rsidRPr="002F1F9D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</w:p>
    <w:p w:rsidR="004A59CE" w:rsidRPr="002F1F9D" w:rsidRDefault="004A59CE" w:rsidP="004A59CE">
      <w:pPr>
        <w:pStyle w:val="a4"/>
        <w:jc w:val="right"/>
        <w:rPr>
          <w:rFonts w:ascii="Times New Roman" w:hAnsi="Times New Roman"/>
          <w:sz w:val="24"/>
          <w:szCs w:val="28"/>
        </w:rPr>
      </w:pPr>
      <w:proofErr w:type="gramStart"/>
      <w:r w:rsidRPr="002F1F9D">
        <w:rPr>
          <w:rFonts w:ascii="Times New Roman" w:hAnsi="Times New Roman"/>
          <w:sz w:val="24"/>
          <w:szCs w:val="28"/>
        </w:rPr>
        <w:t>к</w:t>
      </w:r>
      <w:proofErr w:type="gramEnd"/>
      <w:r w:rsidRPr="002F1F9D">
        <w:rPr>
          <w:rFonts w:ascii="Times New Roman" w:hAnsi="Times New Roman"/>
          <w:sz w:val="24"/>
          <w:szCs w:val="28"/>
        </w:rPr>
        <w:t xml:space="preserve"> постановлением </w:t>
      </w:r>
    </w:p>
    <w:p w:rsidR="004A59CE" w:rsidRPr="002F1F9D" w:rsidRDefault="004A59CE" w:rsidP="004A59CE">
      <w:pPr>
        <w:pStyle w:val="a4"/>
        <w:jc w:val="right"/>
        <w:rPr>
          <w:rFonts w:ascii="Times New Roman" w:hAnsi="Times New Roman"/>
          <w:sz w:val="24"/>
          <w:szCs w:val="28"/>
        </w:rPr>
      </w:pPr>
      <w:r w:rsidRPr="002F1F9D">
        <w:rPr>
          <w:rFonts w:ascii="Times New Roman" w:hAnsi="Times New Roman"/>
          <w:sz w:val="24"/>
          <w:szCs w:val="28"/>
        </w:rPr>
        <w:t xml:space="preserve">от   2021 г.  № </w:t>
      </w:r>
    </w:p>
    <w:p w:rsidR="004A59CE" w:rsidRPr="002F1F9D" w:rsidRDefault="004A59CE" w:rsidP="004A59CE">
      <w:pPr>
        <w:spacing w:after="0" w:line="240" w:lineRule="auto"/>
        <w:ind w:left="5940"/>
        <w:jc w:val="right"/>
        <w:rPr>
          <w:rFonts w:ascii="Times New Roman" w:hAnsi="Times New Roman"/>
          <w:sz w:val="28"/>
          <w:szCs w:val="28"/>
        </w:rPr>
      </w:pPr>
    </w:p>
    <w:p w:rsidR="004A59CE" w:rsidRPr="004A59CE" w:rsidRDefault="004A59CE" w:rsidP="004A59CE">
      <w:pPr>
        <w:pStyle w:val="a4"/>
        <w:jc w:val="center"/>
        <w:rPr>
          <w:rFonts w:ascii="Times New Roman" w:hAnsi="Times New Roman"/>
          <w:b/>
          <w:sz w:val="24"/>
          <w:szCs w:val="28"/>
        </w:rPr>
      </w:pPr>
      <w:r w:rsidRPr="004A59CE">
        <w:rPr>
          <w:rFonts w:ascii="Times New Roman" w:hAnsi="Times New Roman"/>
          <w:b/>
          <w:sz w:val="24"/>
          <w:szCs w:val="28"/>
        </w:rPr>
        <w:t>Программа профилактики рисков причинения вреда (ущерба) охраняемым законом ценностям на 2022 год в рамках муниципального контроля в сфере благоустройства на территории Пигаревского муниципального образования Озинского района Саратовской области</w:t>
      </w:r>
    </w:p>
    <w:p w:rsidR="004A59CE" w:rsidRPr="004A59CE" w:rsidRDefault="004A59CE" w:rsidP="004A59CE">
      <w:pPr>
        <w:spacing w:after="0" w:line="240" w:lineRule="auto"/>
        <w:ind w:firstLine="567"/>
        <w:jc w:val="both"/>
        <w:outlineLvl w:val="0"/>
        <w:rPr>
          <w:rFonts w:ascii="Times New Roman" w:hAnsi="Times New Roman"/>
          <w:sz w:val="24"/>
          <w:szCs w:val="28"/>
        </w:rPr>
      </w:pPr>
      <w:proofErr w:type="gramStart"/>
      <w:r w:rsidRPr="004A59CE">
        <w:rPr>
          <w:rFonts w:ascii="Times New Roman" w:hAnsi="Times New Roman"/>
          <w:sz w:val="24"/>
          <w:szCs w:val="28"/>
        </w:rPr>
        <w:t>Настоящая Программа профилактики рисков причинения вреда (ущерба) охраняемым законом ценностям на 2022 год в рамках муниципального контроля в сфере благоустройства на территории Пигаревского муниципального образования Озинского района Саратовской области  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</w:t>
      </w:r>
      <w:proofErr w:type="gramEnd"/>
      <w:r w:rsidRPr="004A59CE">
        <w:rPr>
          <w:rFonts w:ascii="Times New Roman" w:hAnsi="Times New Roman"/>
          <w:sz w:val="24"/>
          <w:szCs w:val="28"/>
        </w:rPr>
        <w:t xml:space="preserve">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A59CE" w:rsidRPr="004A59CE" w:rsidRDefault="004A59CE" w:rsidP="004A59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8"/>
        </w:rPr>
      </w:pPr>
      <w:r w:rsidRPr="004A59CE">
        <w:rPr>
          <w:rFonts w:ascii="Times New Roman" w:hAnsi="Times New Roman"/>
          <w:sz w:val="24"/>
          <w:szCs w:val="28"/>
        </w:rPr>
        <w:t>Настоящая Программа разработана и подлежит исполнению администрацией Пигаревского муниципального образования Озинского района Саратовской области (далее по тексту – администрация).</w:t>
      </w:r>
    </w:p>
    <w:p w:rsidR="004A59CE" w:rsidRPr="004A59CE" w:rsidRDefault="004A59CE" w:rsidP="004A59C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A59CE">
        <w:rPr>
          <w:rFonts w:ascii="Times New Roman" w:hAnsi="Times New Roman"/>
          <w:b/>
          <w:sz w:val="24"/>
          <w:szCs w:val="28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4A59CE" w:rsidRPr="004A59CE" w:rsidRDefault="004A59CE" w:rsidP="004A59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4A59CE">
        <w:rPr>
          <w:rFonts w:ascii="Times New Roman" w:hAnsi="Times New Roman"/>
          <w:sz w:val="24"/>
          <w:szCs w:val="28"/>
        </w:rPr>
        <w:t>1.1. Вид муниципального контроля: муниципальный контроль в сфере благоустройства.</w:t>
      </w:r>
    </w:p>
    <w:p w:rsidR="004A59CE" w:rsidRPr="004A59CE" w:rsidRDefault="004A59CE" w:rsidP="004A59CE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4A59CE">
        <w:rPr>
          <w:rFonts w:ascii="Times New Roman" w:hAnsi="Times New Roman"/>
          <w:sz w:val="24"/>
          <w:szCs w:val="28"/>
        </w:rPr>
        <w:t xml:space="preserve">        1.2. </w:t>
      </w:r>
      <w:proofErr w:type="gramStart"/>
      <w:r w:rsidRPr="004A59CE">
        <w:rPr>
          <w:rFonts w:ascii="Times New Roman" w:hAnsi="Times New Roman"/>
          <w:sz w:val="24"/>
          <w:szCs w:val="28"/>
        </w:rPr>
        <w:t>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муниципального образования</w:t>
      </w:r>
      <w:r w:rsidRPr="004A59CE">
        <w:rPr>
          <w:rFonts w:ascii="Times New Roman" w:hAnsi="Times New Roman"/>
          <w:iCs/>
          <w:sz w:val="24"/>
          <w:szCs w:val="28"/>
        </w:rPr>
        <w:t xml:space="preserve">, </w:t>
      </w:r>
      <w:r w:rsidRPr="004A59CE">
        <w:rPr>
          <w:rFonts w:ascii="Times New Roman" w:hAnsi="Times New Roman"/>
          <w:sz w:val="24"/>
          <w:szCs w:val="28"/>
        </w:rPr>
        <w:t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муниципального образования в соответствии с Правилами;</w:t>
      </w:r>
      <w:proofErr w:type="gramEnd"/>
    </w:p>
    <w:p w:rsidR="004A59CE" w:rsidRPr="004A59CE" w:rsidRDefault="004A59CE" w:rsidP="004A59CE">
      <w:pPr>
        <w:pStyle w:val="a5"/>
        <w:tabs>
          <w:tab w:val="left" w:pos="1134"/>
        </w:tabs>
        <w:ind w:left="0" w:firstLine="709"/>
        <w:jc w:val="both"/>
        <w:rPr>
          <w:szCs w:val="28"/>
        </w:rPr>
      </w:pPr>
      <w:r w:rsidRPr="004A59CE">
        <w:rPr>
          <w:szCs w:val="28"/>
        </w:rPr>
        <w:t>исполнение решений, принимаемых по результатам контрольных мероприятий.</w:t>
      </w:r>
    </w:p>
    <w:p w:rsidR="004A59CE" w:rsidRPr="004A59CE" w:rsidRDefault="004A59CE" w:rsidP="004A59C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A59CE">
        <w:rPr>
          <w:rFonts w:ascii="Times New Roman" w:hAnsi="Times New Roman" w:cs="Times New Roman"/>
          <w:sz w:val="24"/>
          <w:szCs w:val="28"/>
        </w:rPr>
        <w:t>Администрацией за 9 месяцев 2021 года проведено 0 проверок соблюдения действующего законодательства Российской Федерации в указанной сфере.</w:t>
      </w:r>
    </w:p>
    <w:p w:rsidR="004A59CE" w:rsidRPr="004A59CE" w:rsidRDefault="004A59CE" w:rsidP="004A59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4A59CE">
        <w:rPr>
          <w:rFonts w:ascii="Times New Roman" w:hAnsi="Times New Roman"/>
          <w:sz w:val="24"/>
          <w:szCs w:val="28"/>
        </w:rPr>
        <w:t>В рамках профилактики рисков причинения вреда (ущерба) охраняемым законом ценностям администрацией  в 2021 году осуществляются следующие мероприятия:</w:t>
      </w:r>
    </w:p>
    <w:p w:rsidR="004A59CE" w:rsidRPr="004A59CE" w:rsidRDefault="004A59CE" w:rsidP="004A59C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4A59CE">
        <w:rPr>
          <w:rFonts w:ascii="Times New Roman" w:hAnsi="Times New Roman"/>
          <w:sz w:val="24"/>
          <w:szCs w:val="28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4A59CE" w:rsidRPr="004A59CE" w:rsidRDefault="004A59CE" w:rsidP="004A59C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4A59CE">
        <w:rPr>
          <w:rFonts w:ascii="Times New Roman" w:hAnsi="Times New Roman"/>
          <w:sz w:val="24"/>
          <w:szCs w:val="28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4A59CE" w:rsidRPr="004A59CE" w:rsidRDefault="004A59CE" w:rsidP="004A59C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4A59CE">
        <w:rPr>
          <w:rFonts w:ascii="Times New Roman" w:hAnsi="Times New Roman"/>
          <w:sz w:val="24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4A59CE" w:rsidRPr="004A59CE" w:rsidRDefault="004A59CE" w:rsidP="004A59CE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8"/>
        </w:rPr>
      </w:pPr>
      <w:r w:rsidRPr="004A59CE">
        <w:rPr>
          <w:rFonts w:ascii="Times New Roman" w:hAnsi="Times New Roman"/>
          <w:sz w:val="24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4A59CE" w:rsidRPr="004A59CE" w:rsidRDefault="004A59CE" w:rsidP="004A59CE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4A59CE">
        <w:rPr>
          <w:rFonts w:ascii="Times New Roman" w:hAnsi="Times New Roman"/>
          <w:sz w:val="24"/>
          <w:szCs w:val="28"/>
        </w:rPr>
        <w:t>За 9 месяцев  2021 года администрацией выдано 0 предостережений о недопустимости нарушения обязательных требований.</w:t>
      </w:r>
    </w:p>
    <w:p w:rsidR="004A59CE" w:rsidRPr="004A59CE" w:rsidRDefault="004A59CE" w:rsidP="004A59CE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4A59CE">
        <w:rPr>
          <w:rFonts w:ascii="Times New Roman" w:hAnsi="Times New Roman"/>
          <w:b/>
          <w:color w:val="000000"/>
          <w:sz w:val="24"/>
          <w:szCs w:val="28"/>
          <w:shd w:val="clear" w:color="auto" w:fill="FFFFFF"/>
        </w:rPr>
        <w:lastRenderedPageBreak/>
        <w:t>2. Цели и задачи реализации Программы</w:t>
      </w:r>
    </w:p>
    <w:p w:rsidR="004A59CE" w:rsidRPr="004A59CE" w:rsidRDefault="004A59CE" w:rsidP="004A59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4A59CE">
        <w:rPr>
          <w:rFonts w:ascii="Times New Roman" w:hAnsi="Times New Roman"/>
          <w:sz w:val="24"/>
          <w:szCs w:val="28"/>
        </w:rPr>
        <w:t>2.1. Целями профилактической работы являются:</w:t>
      </w:r>
    </w:p>
    <w:p w:rsidR="004A59CE" w:rsidRPr="004A59CE" w:rsidRDefault="004A59CE" w:rsidP="004A59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4A59CE">
        <w:rPr>
          <w:rFonts w:ascii="Times New Roman" w:hAnsi="Times New Roman"/>
          <w:sz w:val="24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4A59CE" w:rsidRPr="004A59CE" w:rsidRDefault="004A59CE" w:rsidP="004A59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4A59CE">
        <w:rPr>
          <w:rFonts w:ascii="Times New Roman" w:hAnsi="Times New Roman"/>
          <w:sz w:val="24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4A59CE" w:rsidRPr="004A59CE" w:rsidRDefault="004A59CE" w:rsidP="004A59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4A59CE">
        <w:rPr>
          <w:rFonts w:ascii="Times New Roman" w:hAnsi="Times New Roman"/>
          <w:sz w:val="24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4A59CE" w:rsidRPr="004A59CE" w:rsidRDefault="004A59CE" w:rsidP="004A59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4A59CE">
        <w:rPr>
          <w:rFonts w:ascii="Times New Roman" w:hAnsi="Times New Roman"/>
          <w:sz w:val="24"/>
          <w:szCs w:val="28"/>
        </w:rPr>
        <w:t xml:space="preserve">4) предупреждение </w:t>
      </w:r>
      <w:proofErr w:type="gramStart"/>
      <w:r w:rsidRPr="004A59CE">
        <w:rPr>
          <w:rFonts w:ascii="Times New Roman" w:hAnsi="Times New Roman"/>
          <w:sz w:val="24"/>
          <w:szCs w:val="28"/>
        </w:rPr>
        <w:t>нарушений</w:t>
      </w:r>
      <w:proofErr w:type="gramEnd"/>
      <w:r w:rsidRPr="004A59CE">
        <w:rPr>
          <w:rFonts w:ascii="Times New Roman" w:hAnsi="Times New Roman"/>
          <w:sz w:val="24"/>
          <w:szCs w:val="28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4A59CE" w:rsidRPr="004A59CE" w:rsidRDefault="004A59CE" w:rsidP="004A59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4A59CE">
        <w:rPr>
          <w:rFonts w:ascii="Times New Roman" w:hAnsi="Times New Roman"/>
          <w:sz w:val="24"/>
          <w:szCs w:val="28"/>
        </w:rPr>
        <w:t>5) снижение административной нагрузки на контролируемых лиц;</w:t>
      </w:r>
    </w:p>
    <w:p w:rsidR="004A59CE" w:rsidRPr="004A59CE" w:rsidRDefault="004A59CE" w:rsidP="004A59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4A59CE">
        <w:rPr>
          <w:rFonts w:ascii="Times New Roman" w:hAnsi="Times New Roman"/>
          <w:sz w:val="24"/>
          <w:szCs w:val="28"/>
        </w:rPr>
        <w:t>6) снижение размера ущерба, причиняемого охраняемым законом ценностям.</w:t>
      </w:r>
    </w:p>
    <w:p w:rsidR="004A59CE" w:rsidRPr="004A59CE" w:rsidRDefault="004A59CE" w:rsidP="004A59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4A59CE">
        <w:rPr>
          <w:rFonts w:ascii="Times New Roman" w:hAnsi="Times New Roman"/>
          <w:sz w:val="24"/>
          <w:szCs w:val="28"/>
        </w:rPr>
        <w:t>2.2. Задачами профилактической работы являются:</w:t>
      </w:r>
    </w:p>
    <w:p w:rsidR="004A59CE" w:rsidRPr="004A59CE" w:rsidRDefault="004A59CE" w:rsidP="004A59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4A59CE">
        <w:rPr>
          <w:rFonts w:ascii="Times New Roman" w:hAnsi="Times New Roman"/>
          <w:sz w:val="24"/>
          <w:szCs w:val="28"/>
        </w:rPr>
        <w:t>1) укрепление системы профилактики нарушений обязательных требований;</w:t>
      </w:r>
    </w:p>
    <w:p w:rsidR="004A59CE" w:rsidRPr="004A59CE" w:rsidRDefault="004A59CE" w:rsidP="004A59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4A59CE">
        <w:rPr>
          <w:rFonts w:ascii="Times New Roman" w:hAnsi="Times New Roman"/>
          <w:sz w:val="24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A59CE" w:rsidRPr="004A59CE" w:rsidRDefault="004A59CE" w:rsidP="004A59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4A59CE">
        <w:rPr>
          <w:rFonts w:ascii="Times New Roman" w:hAnsi="Times New Roman"/>
          <w:sz w:val="24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4A59CE" w:rsidRPr="004A59CE" w:rsidRDefault="004A59CE" w:rsidP="004A59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4A59CE">
        <w:rPr>
          <w:rFonts w:ascii="Times New Roman" w:hAnsi="Times New Roman"/>
          <w:sz w:val="24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4A59CE" w:rsidRPr="004A59CE" w:rsidRDefault="004A59CE" w:rsidP="004A59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</w:rPr>
      </w:pPr>
      <w:r w:rsidRPr="004A59CE">
        <w:rPr>
          <w:rFonts w:ascii="Times New Roman" w:hAnsi="Times New Roman"/>
          <w:sz w:val="24"/>
          <w:szCs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4A59CE" w:rsidRPr="004A59CE" w:rsidRDefault="004A59CE" w:rsidP="004A59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4A59CE">
        <w:rPr>
          <w:rFonts w:ascii="Times New Roman" w:hAnsi="Times New Roman"/>
          <w:sz w:val="24"/>
          <w:szCs w:val="28"/>
        </w:rPr>
        <w:t>В положении о виде контроля с</w:t>
      </w:r>
      <w:r w:rsidRPr="004A59CE">
        <w:rPr>
          <w:rFonts w:ascii="Times New Roman" w:hAnsi="Times New Roman"/>
          <w:sz w:val="24"/>
          <w:szCs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4A59CE">
        <w:rPr>
          <w:rFonts w:ascii="Times New Roman" w:hAnsi="Times New Roman"/>
          <w:sz w:val="24"/>
          <w:szCs w:val="28"/>
          <w:shd w:val="clear" w:color="auto" w:fill="FFFFFF"/>
        </w:rPr>
        <w:t>самообследование</w:t>
      </w:r>
      <w:proofErr w:type="spellEnd"/>
      <w:r w:rsidRPr="004A59CE">
        <w:rPr>
          <w:rFonts w:ascii="Times New Roman" w:hAnsi="Times New Roman"/>
          <w:sz w:val="24"/>
          <w:szCs w:val="28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4A59CE">
        <w:rPr>
          <w:rFonts w:ascii="Times New Roman" w:hAnsi="Times New Roman"/>
          <w:sz w:val="24"/>
          <w:szCs w:val="28"/>
          <w:shd w:val="clear" w:color="auto" w:fill="FFFFFF"/>
        </w:rPr>
        <w:t>самообследования</w:t>
      </w:r>
      <w:proofErr w:type="spellEnd"/>
      <w:r w:rsidRPr="004A59CE">
        <w:rPr>
          <w:rFonts w:ascii="Times New Roman" w:hAnsi="Times New Roman"/>
          <w:sz w:val="24"/>
          <w:szCs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4A59CE" w:rsidRPr="004A59CE" w:rsidRDefault="004A59CE" w:rsidP="004A59CE">
      <w:p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4A59C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807"/>
        <w:gridCol w:w="1985"/>
        <w:gridCol w:w="2551"/>
      </w:tblGrid>
      <w:tr w:rsidR="004A59CE" w:rsidRPr="002F1F9D" w:rsidTr="005824F6">
        <w:trPr>
          <w:trHeight w:hRule="exact" w:val="84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59CE" w:rsidRPr="002F1F9D" w:rsidRDefault="004A59CE" w:rsidP="005824F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9D">
              <w:rPr>
                <w:rFonts w:ascii="Times New Roman" w:hAnsi="Times New Roman"/>
                <w:b/>
                <w:sz w:val="24"/>
                <w:szCs w:val="24"/>
              </w:rPr>
              <w:t xml:space="preserve">№  </w:t>
            </w:r>
            <w:proofErr w:type="gramStart"/>
            <w:r w:rsidRPr="002F1F9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F1F9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  <w:p w:rsidR="004A59CE" w:rsidRPr="002F1F9D" w:rsidRDefault="004A59CE" w:rsidP="005824F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59CE" w:rsidRPr="002F1F9D" w:rsidRDefault="004A59CE" w:rsidP="005824F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9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  <w:p w:rsidR="004A59CE" w:rsidRPr="002F1F9D" w:rsidRDefault="004A59CE" w:rsidP="005824F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9D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A59CE" w:rsidRPr="002F1F9D" w:rsidRDefault="004A59CE" w:rsidP="005824F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9D">
              <w:rPr>
                <w:rFonts w:ascii="Times New Roman" w:hAnsi="Times New Roman"/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59CE" w:rsidRPr="002F1F9D" w:rsidRDefault="004A59CE" w:rsidP="005824F6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1F9D">
              <w:rPr>
                <w:rFonts w:ascii="Times New Roman" w:hAnsi="Times New Roman"/>
                <w:b/>
                <w:sz w:val="24"/>
                <w:szCs w:val="24"/>
              </w:rPr>
              <w:t>Ответственное должностное лицо</w:t>
            </w:r>
          </w:p>
        </w:tc>
      </w:tr>
      <w:tr w:rsidR="004A59CE" w:rsidRPr="002F1F9D" w:rsidTr="005824F6">
        <w:trPr>
          <w:trHeight w:hRule="exact" w:val="223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F1F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F1F9D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F1F9D">
              <w:rPr>
                <w:rFonts w:ascii="Times New Roman" w:hAnsi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F9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администрации, </w:t>
            </w:r>
            <w:r w:rsidRPr="002F1F9D">
              <w:rPr>
                <w:rFonts w:ascii="Times New Roman" w:hAnsi="Times New Roman"/>
                <w:sz w:val="24"/>
                <w:szCs w:val="24"/>
              </w:rPr>
              <w:t xml:space="preserve">к должностным обязанностям которого относится осуществление муниципального контроля  </w:t>
            </w:r>
          </w:p>
        </w:tc>
      </w:tr>
      <w:tr w:rsidR="004A59CE" w:rsidRPr="002F1F9D" w:rsidTr="005824F6">
        <w:trPr>
          <w:trHeight w:hRule="exact" w:val="312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F1F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F1F9D"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</w:t>
            </w:r>
          </w:p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F1F9D"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F1F9D">
              <w:rPr>
                <w:rFonts w:ascii="Times New Roman" w:hAnsi="Times New Roman"/>
                <w:sz w:val="24"/>
                <w:szCs w:val="24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F1F9D">
              <w:rPr>
                <w:rFonts w:ascii="Times New Roman" w:hAnsi="Times New Roman"/>
                <w:sz w:val="24"/>
                <w:szCs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F1F9D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4A59CE" w:rsidRPr="002F1F9D" w:rsidTr="005824F6">
        <w:trPr>
          <w:trHeight w:hRule="exact" w:val="337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2F1F9D">
              <w:rPr>
                <w:rFonts w:ascii="Times New Roman" w:eastAsia="Courier New" w:hAnsi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F1F9D">
              <w:rPr>
                <w:rFonts w:ascii="Times New Roman" w:hAnsi="Times New Roman"/>
                <w:sz w:val="24"/>
                <w:szCs w:val="24"/>
              </w:rPr>
              <w:t>Объявление предостережения</w:t>
            </w:r>
          </w:p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F1F9D">
              <w:rPr>
                <w:rFonts w:ascii="Times New Roman" w:hAnsi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2F1F9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rPr>
                <w:rFonts w:ascii="Times New Roman" w:eastAsia="Courier New" w:hAnsi="Times New Roman"/>
                <w:color w:val="000000"/>
                <w:sz w:val="24"/>
                <w:szCs w:val="24"/>
              </w:rPr>
            </w:pPr>
            <w:r w:rsidRPr="002F1F9D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4A59CE" w:rsidRPr="002F1F9D" w:rsidTr="005824F6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F1F9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F1F9D">
              <w:rPr>
                <w:rFonts w:ascii="Times New Roman" w:hAnsi="Times New Roman"/>
                <w:sz w:val="24"/>
                <w:szCs w:val="24"/>
              </w:rPr>
              <w:t>Консультирование.</w:t>
            </w:r>
          </w:p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1F9D">
              <w:rPr>
                <w:rFonts w:ascii="Times New Roman" w:hAnsi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F1F9D">
              <w:rPr>
                <w:rFonts w:ascii="Times New Roman" w:hAnsi="Times New Roman"/>
                <w:sz w:val="24"/>
                <w:szCs w:val="24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F1F9D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4A59CE" w:rsidRPr="002F1F9D" w:rsidTr="005824F6">
        <w:trPr>
          <w:trHeight w:hRule="exact" w:val="17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F1F9D">
              <w:rPr>
                <w:rFonts w:ascii="Times New Roman" w:hAnsi="Times New Roman"/>
                <w:sz w:val="24"/>
                <w:szCs w:val="24"/>
              </w:rPr>
              <w:t xml:space="preserve">5 </w:t>
            </w:r>
          </w:p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F1F9D">
              <w:rPr>
                <w:rFonts w:ascii="Times New Roman" w:hAnsi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F1F9D">
              <w:rPr>
                <w:rFonts w:ascii="Times New Roman" w:hAnsi="Times New Roman"/>
                <w:sz w:val="24"/>
                <w:szCs w:val="24"/>
              </w:rPr>
              <w:t xml:space="preserve">Один раз в год </w:t>
            </w:r>
          </w:p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F1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F1F9D">
              <w:rPr>
                <w:rFonts w:ascii="Times New Roman" w:hAnsi="Times New Roman"/>
                <w:sz w:val="24"/>
                <w:szCs w:val="24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4A59CE" w:rsidRPr="00EA01CA" w:rsidRDefault="004A59CE" w:rsidP="004A59CE">
      <w:pPr>
        <w:pStyle w:val="a4"/>
        <w:rPr>
          <w:rFonts w:ascii="Times New Roman" w:hAnsi="Times New Roman"/>
          <w:sz w:val="24"/>
          <w:szCs w:val="24"/>
        </w:rPr>
      </w:pPr>
    </w:p>
    <w:p w:rsidR="004A59CE" w:rsidRDefault="004A59CE" w:rsidP="004A59CE">
      <w:pPr>
        <w:pStyle w:val="a4"/>
        <w:numPr>
          <w:ilvl w:val="0"/>
          <w:numId w:val="2"/>
        </w:numPr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EA01C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Показатели результативности и эффективности Программы</w:t>
      </w:r>
    </w:p>
    <w:p w:rsidR="004A59CE" w:rsidRPr="00EA01CA" w:rsidRDefault="004A59CE" w:rsidP="004A59CE">
      <w:pPr>
        <w:pStyle w:val="a4"/>
        <w:ind w:left="720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tbl>
      <w:tblPr>
        <w:tblW w:w="99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7500"/>
        <w:gridCol w:w="1843"/>
      </w:tblGrid>
      <w:tr w:rsidR="004A59CE" w:rsidRPr="002F1F9D" w:rsidTr="005824F6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jc w:val="center"/>
              <w:rPr>
                <w:rFonts w:ascii="Times New Roman" w:hAnsi="Times New Roman"/>
                <w:b/>
                <w:sz w:val="24"/>
              </w:rPr>
            </w:pPr>
            <w:r w:rsidRPr="002F1F9D">
              <w:rPr>
                <w:rFonts w:ascii="Times New Roman" w:hAnsi="Times New Roman"/>
                <w:b/>
                <w:sz w:val="24"/>
              </w:rPr>
              <w:t>№</w:t>
            </w:r>
          </w:p>
          <w:p w:rsidR="004A59CE" w:rsidRPr="002F1F9D" w:rsidRDefault="004A59CE" w:rsidP="005824F6">
            <w:pPr>
              <w:pStyle w:val="a4"/>
              <w:jc w:val="center"/>
              <w:rPr>
                <w:rFonts w:ascii="Times New Roman" w:hAnsi="Times New Roman"/>
                <w:b/>
                <w:sz w:val="24"/>
              </w:rPr>
            </w:pPr>
            <w:proofErr w:type="gramStart"/>
            <w:r w:rsidRPr="002F1F9D">
              <w:rPr>
                <w:rFonts w:ascii="Times New Roman" w:hAnsi="Times New Roman"/>
                <w:b/>
                <w:sz w:val="24"/>
              </w:rPr>
              <w:t>п</w:t>
            </w:r>
            <w:proofErr w:type="gramEnd"/>
            <w:r w:rsidRPr="002F1F9D">
              <w:rPr>
                <w:rFonts w:ascii="Times New Roman" w:hAnsi="Times New Roman"/>
                <w:b/>
                <w:sz w:val="24"/>
              </w:rPr>
              <w:t>/п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jc w:val="center"/>
              <w:rPr>
                <w:rFonts w:ascii="Times New Roman" w:hAnsi="Times New Roman"/>
                <w:b/>
                <w:sz w:val="24"/>
              </w:rPr>
            </w:pPr>
            <w:r w:rsidRPr="002F1F9D">
              <w:rPr>
                <w:rFonts w:ascii="Times New Roman" w:hAnsi="Times New Roman"/>
                <w:b/>
                <w:sz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jc w:val="center"/>
              <w:rPr>
                <w:rFonts w:ascii="Times New Roman" w:hAnsi="Times New Roman"/>
                <w:b/>
                <w:sz w:val="24"/>
              </w:rPr>
            </w:pPr>
            <w:r w:rsidRPr="002F1F9D">
              <w:rPr>
                <w:rFonts w:ascii="Times New Roman" w:hAnsi="Times New Roman"/>
                <w:b/>
                <w:sz w:val="24"/>
              </w:rPr>
              <w:t>Величина</w:t>
            </w:r>
          </w:p>
        </w:tc>
      </w:tr>
      <w:tr w:rsidR="004A59CE" w:rsidRPr="002F1F9D" w:rsidTr="005824F6">
        <w:trPr>
          <w:trHeight w:hRule="exact" w:val="140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</w:rPr>
            </w:pPr>
            <w:r w:rsidRPr="002F1F9D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</w:rPr>
            </w:pPr>
            <w:r w:rsidRPr="002F1F9D">
              <w:rPr>
                <w:rFonts w:ascii="Times New Roman" w:hAnsi="Times New Roman"/>
                <w:sz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2F1F9D">
              <w:rPr>
                <w:rFonts w:ascii="Times New Roman" w:hAnsi="Times New Roman"/>
                <w:sz w:val="24"/>
              </w:rPr>
              <w:t>100%</w:t>
            </w:r>
          </w:p>
        </w:tc>
      </w:tr>
      <w:tr w:rsidR="004A59CE" w:rsidRPr="002F1F9D" w:rsidTr="005824F6">
        <w:trPr>
          <w:trHeight w:hRule="exact" w:val="84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</w:rPr>
            </w:pPr>
            <w:r w:rsidRPr="002F1F9D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</w:rPr>
            </w:pPr>
            <w:r w:rsidRPr="002F1F9D">
              <w:rPr>
                <w:rFonts w:ascii="Times New Roman" w:hAnsi="Times New Roman"/>
                <w:sz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2F1F9D">
              <w:rPr>
                <w:rFonts w:ascii="Times New Roman" w:hAnsi="Times New Roman"/>
                <w:sz w:val="24"/>
              </w:rPr>
              <w:t>Исполнено</w:t>
            </w:r>
            <w:proofErr w:type="gramStart"/>
            <w:r w:rsidRPr="002F1F9D">
              <w:rPr>
                <w:rFonts w:ascii="Times New Roman" w:hAnsi="Times New Roman"/>
                <w:sz w:val="24"/>
              </w:rPr>
              <w:t xml:space="preserve"> / Н</w:t>
            </w:r>
            <w:proofErr w:type="gramEnd"/>
            <w:r w:rsidRPr="002F1F9D">
              <w:rPr>
                <w:rFonts w:ascii="Times New Roman" w:hAnsi="Times New Roman"/>
                <w:sz w:val="24"/>
              </w:rPr>
              <w:t>е исполнено</w:t>
            </w:r>
          </w:p>
        </w:tc>
      </w:tr>
      <w:tr w:rsidR="004A59CE" w:rsidRPr="002F1F9D" w:rsidTr="005824F6">
        <w:trPr>
          <w:trHeight w:hRule="exact" w:val="19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rPr>
                <w:rFonts w:ascii="Times New Roman" w:eastAsia="Courier New" w:hAnsi="Times New Roman"/>
                <w:color w:val="000000"/>
                <w:sz w:val="24"/>
              </w:rPr>
            </w:pPr>
            <w:r w:rsidRPr="002F1F9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3.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</w:rPr>
            </w:pPr>
            <w:r w:rsidRPr="002F1F9D">
              <w:rPr>
                <w:rFonts w:ascii="Times New Roman" w:hAnsi="Times New Roman"/>
                <w:sz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2F1F9D">
              <w:rPr>
                <w:rFonts w:ascii="Times New Roman" w:hAnsi="Times New Roman"/>
                <w:sz w:val="24"/>
              </w:rPr>
              <w:t xml:space="preserve"> (%)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2F1F9D">
              <w:rPr>
                <w:rFonts w:ascii="Times New Roman" w:hAnsi="Times New Roman"/>
                <w:sz w:val="24"/>
              </w:rPr>
              <w:t>20% и более</w:t>
            </w:r>
          </w:p>
        </w:tc>
      </w:tr>
      <w:tr w:rsidR="004A59CE" w:rsidRPr="002F1F9D" w:rsidTr="005824F6">
        <w:trPr>
          <w:trHeight w:hRule="exact" w:val="71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</w:rPr>
            </w:pPr>
            <w:r w:rsidRPr="002F1F9D"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4.</w:t>
            </w:r>
          </w:p>
        </w:tc>
        <w:tc>
          <w:tcPr>
            <w:tcW w:w="7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</w:rPr>
            </w:pPr>
            <w:r w:rsidRPr="002F1F9D">
              <w:rPr>
                <w:rFonts w:ascii="Times New Roman" w:hAnsi="Times New Roman"/>
                <w:sz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4A59CE" w:rsidRPr="002F1F9D" w:rsidRDefault="004A59CE" w:rsidP="005824F6">
            <w:pPr>
              <w:pStyle w:val="a4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59CE" w:rsidRPr="002F1F9D" w:rsidRDefault="004A59CE" w:rsidP="005824F6">
            <w:pPr>
              <w:pStyle w:val="a4"/>
              <w:jc w:val="center"/>
              <w:rPr>
                <w:rFonts w:ascii="Times New Roman" w:hAnsi="Times New Roman"/>
                <w:sz w:val="24"/>
              </w:rPr>
            </w:pPr>
            <w:r w:rsidRPr="002F1F9D">
              <w:rPr>
                <w:rFonts w:ascii="Times New Roman" w:hAnsi="Times New Roman"/>
                <w:sz w:val="24"/>
              </w:rPr>
              <w:t>100%</w:t>
            </w:r>
          </w:p>
        </w:tc>
      </w:tr>
    </w:tbl>
    <w:p w:rsidR="004A59CE" w:rsidRDefault="004A59CE"/>
    <w:sectPr w:rsidR="004A59CE" w:rsidSect="004A59CE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82"/>
    <w:rsid w:val="0013171B"/>
    <w:rsid w:val="004A59CE"/>
    <w:rsid w:val="004D2C66"/>
    <w:rsid w:val="00F4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2C66"/>
    <w:rPr>
      <w:color w:val="0000FF"/>
      <w:u w:val="single"/>
    </w:rPr>
  </w:style>
  <w:style w:type="paragraph" w:customStyle="1" w:styleId="ConsPlusNormal">
    <w:name w:val="ConsPlusNormal"/>
    <w:link w:val="ConsPlusNormal0"/>
    <w:rsid w:val="004A59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A59CE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qFormat/>
    <w:rsid w:val="004A59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A59CE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uiPriority w:val="20"/>
    <w:qFormat/>
    <w:rsid w:val="004A59CE"/>
    <w:rPr>
      <w:i/>
      <w:iCs/>
    </w:rPr>
  </w:style>
  <w:style w:type="character" w:customStyle="1" w:styleId="a6">
    <w:name w:val="Абзац списка Знак"/>
    <w:link w:val="a5"/>
    <w:locked/>
    <w:rsid w:val="004A59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A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59C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2C66"/>
    <w:rPr>
      <w:color w:val="0000FF"/>
      <w:u w:val="single"/>
    </w:rPr>
  </w:style>
  <w:style w:type="paragraph" w:customStyle="1" w:styleId="ConsPlusNormal">
    <w:name w:val="ConsPlusNormal"/>
    <w:link w:val="ConsPlusNormal0"/>
    <w:rsid w:val="004A59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A59CE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qFormat/>
    <w:rsid w:val="004A59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4A59CE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uiPriority w:val="20"/>
    <w:qFormat/>
    <w:rsid w:val="004A59CE"/>
    <w:rPr>
      <w:i/>
      <w:iCs/>
    </w:rPr>
  </w:style>
  <w:style w:type="character" w:customStyle="1" w:styleId="a6">
    <w:name w:val="Абзац списка Знак"/>
    <w:link w:val="a5"/>
    <w:locked/>
    <w:rsid w:val="004A59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A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59C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zinki.sarm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1840</Words>
  <Characters>10492</Characters>
  <Application>Microsoft Office Word</Application>
  <DocSecurity>0</DocSecurity>
  <Lines>87</Lines>
  <Paragraphs>24</Paragraphs>
  <ScaleCrop>false</ScaleCrop>
  <Company>Krokoz™</Company>
  <LinksUpToDate>false</LinksUpToDate>
  <CharactersWithSpaces>12308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2021-11-30T10:58:00Z</dcterms:created>
  <dcterms:modified xsi:type="dcterms:W3CDTF">2021-11-30T11:13:00Z</dcterms:modified>
</cp:coreProperties>
</file>